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B6" w:rsidRPr="007A20B6" w:rsidRDefault="007A20B6" w:rsidP="007A20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2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Уважаемые коллеги!</w:t>
      </w:r>
    </w:p>
    <w:p w:rsidR="00E657AF" w:rsidRDefault="007A20B6" w:rsidP="00E657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2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Приглашаем специалистов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молокоперерабатывающих </w:t>
      </w:r>
      <w:r w:rsidRPr="007A2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предприятий </w:t>
      </w:r>
      <w:r w:rsidR="008339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специалистов</w:t>
      </w:r>
      <w:r w:rsidRPr="007A2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занимающихся маркировкой пищевых продуктов, в первую очередь – молочных, предназначенных для реализации в России и странах Таможенного союза, а также разработкой технических документов (ТУ и СТО)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макетов упаковки с маркировкой </w:t>
      </w:r>
      <w:r w:rsidRPr="007A2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r w:rsidR="0063264C" w:rsidRPr="004474A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однодневный </w:t>
      </w:r>
      <w:r w:rsidRPr="004474A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консультационно-практический семинар «ШКОЛА ПО МАРКИРОВКЕ»</w:t>
      </w:r>
      <w:r w:rsidR="00B92F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который состоится 16</w:t>
      </w:r>
      <w:r w:rsidRPr="007A2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мая</w:t>
      </w:r>
      <w:r w:rsidR="00B66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A2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2018г.</w:t>
      </w:r>
      <w:r w:rsidR="00EB2A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7A20B6" w:rsidRPr="007A20B6" w:rsidRDefault="00EB2A39" w:rsidP="00E657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Семинар проводит ведущий </w:t>
      </w:r>
      <w:r w:rsidR="00E50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эксперт</w:t>
      </w:r>
      <w:r w:rsidR="00E657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</w:t>
      </w:r>
      <w:r w:rsidR="002139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техническому регулированию и </w:t>
      </w:r>
      <w:r w:rsidR="00E657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маркировке молочной продукции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России Макеева Ирина Андреевна – </w:t>
      </w:r>
      <w:r w:rsidR="006D6F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д.т.н.,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зав.</w:t>
      </w:r>
      <w:r w:rsidR="002139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лабораторией стандартизации, метрологии и патентно-лицензионных работ ФГБНУ ВНИМИ.</w:t>
      </w:r>
    </w:p>
    <w:p w:rsidR="00284A1D" w:rsidRDefault="00284A1D" w:rsidP="00632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DF2D9C" w:rsidRPr="00284A1D" w:rsidRDefault="0063264C" w:rsidP="00632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84A1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ПРОГРАММА СЕМИНАРА:</w:t>
      </w:r>
    </w:p>
    <w:tbl>
      <w:tblPr>
        <w:tblpPr w:leftFromText="180" w:rightFromText="180" w:vertAnchor="text" w:horzAnchor="margin" w:tblpY="170"/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0"/>
        <w:gridCol w:w="8904"/>
      </w:tblGrid>
      <w:tr w:rsidR="0034595E" w:rsidRPr="007A20B6" w:rsidTr="009353D0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B6" w:rsidRPr="007A20B6" w:rsidRDefault="00CD7BAD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10:0</w:t>
            </w:r>
            <w:r w:rsidR="0034595E" w:rsidRPr="007A20B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0</w:t>
            </w:r>
          </w:p>
        </w:tc>
        <w:tc>
          <w:tcPr>
            <w:tcW w:w="8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B6" w:rsidRPr="007A20B6" w:rsidRDefault="0034595E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Регистрации участников. К</w:t>
            </w:r>
            <w:r w:rsidRPr="007A20B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офе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-брейк</w:t>
            </w:r>
          </w:p>
        </w:tc>
      </w:tr>
      <w:tr w:rsidR="0034595E" w:rsidRPr="007A20B6" w:rsidTr="009353D0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B6" w:rsidRPr="007A20B6" w:rsidRDefault="00CD7BAD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11</w:t>
            </w:r>
            <w:r w:rsidR="008D3F34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:0</w:t>
            </w:r>
            <w:r w:rsidR="0034595E" w:rsidRPr="007A20B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0</w:t>
            </w:r>
          </w:p>
        </w:tc>
        <w:tc>
          <w:tcPr>
            <w:tcW w:w="8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386" w:rsidRPr="00552386" w:rsidRDefault="00552386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3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Маркировка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факторы, влияющие на ее содержание:</w:t>
            </w:r>
          </w:p>
          <w:p w:rsidR="0034595E" w:rsidRPr="00620238" w:rsidRDefault="0034595E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0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Pr="0062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Системы технического регулированию и законодательства Таможенного союза;</w:t>
            </w:r>
          </w:p>
          <w:p w:rsidR="00620238" w:rsidRPr="00620238" w:rsidRDefault="00620238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ТС 033/2013 от 10 ноября 2017 г.;</w:t>
            </w:r>
          </w:p>
          <w:p w:rsidR="0034595E" w:rsidRPr="00620238" w:rsidRDefault="00620238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4595E" w:rsidRPr="0062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Новые требование ГОСТ </w:t>
            </w:r>
            <w:proofErr w:type="gramStart"/>
            <w:r w:rsidR="0034595E" w:rsidRPr="0062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34595E" w:rsidRPr="0062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51740-2016:</w:t>
            </w:r>
          </w:p>
          <w:p w:rsidR="0034595E" w:rsidRPr="00620238" w:rsidRDefault="0034595E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изменения надо внести в ТУ;</w:t>
            </w:r>
          </w:p>
          <w:p w:rsidR="0034595E" w:rsidRPr="00620238" w:rsidRDefault="0034595E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надо ли менять номер ТУ;</w:t>
            </w:r>
          </w:p>
          <w:p w:rsidR="0034595E" w:rsidRPr="00620238" w:rsidRDefault="0034595E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можно ли поменять номер ТУ, если они приобретены у сторонней организации</w:t>
            </w:r>
          </w:p>
          <w:p w:rsidR="0034595E" w:rsidRPr="00620238" w:rsidRDefault="00620238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4595E" w:rsidRPr="0062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Введение кодов ОКПД 2 – как они повлияли на маркировку;</w:t>
            </w:r>
          </w:p>
          <w:p w:rsidR="007A20B6" w:rsidRPr="007A20B6" w:rsidRDefault="00620238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4595E" w:rsidRPr="0062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Стандартизованная терминология и наименование продуктов в маркировке.</w:t>
            </w:r>
          </w:p>
        </w:tc>
      </w:tr>
      <w:tr w:rsidR="0034595E" w:rsidRPr="007A20B6" w:rsidTr="009353D0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95E" w:rsidRPr="007A20B6" w:rsidRDefault="0034595E" w:rsidP="00CD7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</w:pPr>
            <w:r w:rsidRPr="007A20B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1</w:t>
            </w:r>
            <w:r w:rsidR="00CD7BAD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3</w:t>
            </w:r>
            <w:r w:rsidRPr="007A20B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:00</w:t>
            </w:r>
          </w:p>
        </w:tc>
        <w:tc>
          <w:tcPr>
            <w:tcW w:w="8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95E" w:rsidRPr="007A20B6" w:rsidRDefault="0034595E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</w:pPr>
            <w:r w:rsidRPr="007A20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Кофе-брейк</w:t>
            </w:r>
          </w:p>
        </w:tc>
      </w:tr>
      <w:tr w:rsidR="0034595E" w:rsidRPr="007A20B6" w:rsidTr="009353D0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95E" w:rsidRPr="007A20B6" w:rsidRDefault="00CD7BAD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14:00</w:t>
            </w:r>
          </w:p>
        </w:tc>
        <w:tc>
          <w:tcPr>
            <w:tcW w:w="8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95E" w:rsidRPr="007A20B6" w:rsidRDefault="00043DCA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Правила маркировки</w:t>
            </w:r>
            <w:r w:rsidR="0034595E" w:rsidRPr="006223F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молочной продукции</w:t>
            </w:r>
            <w:r w:rsidR="0034595E" w:rsidRPr="007A20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</w:p>
          <w:p w:rsidR="0034595E" w:rsidRPr="007A20B6" w:rsidRDefault="0034595E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как правильно указывать наименование продукта на этикетке, в ТУ и СТО</w:t>
            </w:r>
            <w:r w:rsidR="00E777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E777EC" w:rsidRPr="007A20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декларации</w:t>
            </w:r>
            <w:proofErr w:type="gramStart"/>
            <w:r w:rsidR="00E777EC" w:rsidRPr="007A20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Pr="007A20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  <w:proofErr w:type="gramEnd"/>
          </w:p>
          <w:p w:rsidR="0034595E" w:rsidRPr="007A20B6" w:rsidRDefault="0034595E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наименования и придуманные названия импортируемой продукции – используемые языки;</w:t>
            </w:r>
          </w:p>
          <w:p w:rsidR="0034595E" w:rsidRPr="007A20B6" w:rsidRDefault="0034595E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можно ли присваивать продукту по ТУ или СТО придуманное название на иностранном языке;</w:t>
            </w:r>
          </w:p>
          <w:p w:rsidR="0034595E" w:rsidRPr="007A20B6" w:rsidRDefault="0034595E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можно ли присваивать продукту по ТУ или СТО известное иностранное придуманное название;</w:t>
            </w:r>
          </w:p>
          <w:p w:rsidR="0034595E" w:rsidRPr="007A20B6" w:rsidRDefault="0034595E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как правильно указать состав продукта, в т.ч. используемое сырье, пищевые добавки и ароматизаторы, составные ингредиенты (наполнители, комплексные пищевые добавки), газы, аллергены, пищевые добавки в соли и сахаре;</w:t>
            </w:r>
          </w:p>
          <w:p w:rsidR="0034595E" w:rsidRPr="007A20B6" w:rsidRDefault="0034595E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какими могут быть придуманные названия продукта, в т.ч. в зависимости от придуманных названий используемых ингредиентов и ароматизаторов;</w:t>
            </w:r>
          </w:p>
          <w:p w:rsidR="0034595E" w:rsidRPr="007A20B6" w:rsidRDefault="0034595E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массовая доля жира молочных составных и молокосодержащих продуктов </w:t>
            </w:r>
            <w:r w:rsidRPr="007A20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– что необходимо указывать;</w:t>
            </w:r>
          </w:p>
          <w:p w:rsidR="0034595E" w:rsidRPr="007A20B6" w:rsidRDefault="0034595E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пищевая и энергетическая ценность – варианты указания;</w:t>
            </w:r>
          </w:p>
          <w:p w:rsidR="0034595E" w:rsidRPr="007A20B6" w:rsidRDefault="0034595E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как указать количество продукта в групповой и транспортной упаковке;</w:t>
            </w:r>
          </w:p>
          <w:p w:rsidR="0034595E" w:rsidRPr="007A20B6" w:rsidRDefault="0034595E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какую маркировку наносить на транспортную и групповую упаковку;</w:t>
            </w:r>
          </w:p>
          <w:p w:rsidR="0034595E" w:rsidRPr="007A20B6" w:rsidRDefault="0034595E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как маркировать продукт, реализуемый в транспортной упаковке;</w:t>
            </w:r>
          </w:p>
          <w:p w:rsidR="0034595E" w:rsidRPr="007A20B6" w:rsidRDefault="0034595E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надо ли маркировать порционную упаковку, если продукт реализуется в групповой упаковке;</w:t>
            </w:r>
          </w:p>
          <w:p w:rsidR="0034595E" w:rsidRPr="007A20B6" w:rsidRDefault="0034595E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знаки препинания в наименовании продукта и в тексте маркировки;</w:t>
            </w:r>
          </w:p>
          <w:p w:rsidR="0034595E" w:rsidRPr="007A20B6" w:rsidRDefault="0034595E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размещение маркировки на упаковке;</w:t>
            </w:r>
          </w:p>
          <w:p w:rsidR="0034595E" w:rsidRPr="007A20B6" w:rsidRDefault="0034595E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информация на языках стран ТС и языках других стран – особенности совмещения;</w:t>
            </w:r>
          </w:p>
          <w:p w:rsidR="0034595E" w:rsidRPr="007A20B6" w:rsidRDefault="0034595E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размер шрифта наименования и текста маркировки, в т.ч. на упаковке небольших размеров;</w:t>
            </w:r>
          </w:p>
          <w:p w:rsidR="0034595E" w:rsidRPr="007A20B6" w:rsidRDefault="0034595E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изображения на упаковке – требования и допущения;</w:t>
            </w:r>
          </w:p>
          <w:p w:rsidR="0034595E" w:rsidRPr="007A20B6" w:rsidRDefault="0034595E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дополнительная информация на упаковке, в т.ч. рекламная и об акциях – подтверждающие документы;</w:t>
            </w:r>
          </w:p>
          <w:p w:rsidR="0034595E" w:rsidRPr="007A20B6" w:rsidRDefault="0034595E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что такое стикер и какую информацию можно на нем указывать;</w:t>
            </w:r>
          </w:p>
          <w:p w:rsidR="0034595E" w:rsidRPr="007A20B6" w:rsidRDefault="0034595E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</w:pPr>
            <w:r w:rsidRPr="007A20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как исправить опечатку на этикетке</w:t>
            </w:r>
          </w:p>
        </w:tc>
      </w:tr>
      <w:tr w:rsidR="0034595E" w:rsidRPr="007A20B6" w:rsidTr="009353D0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B6" w:rsidRPr="007A20B6" w:rsidRDefault="00CD7BAD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lastRenderedPageBreak/>
              <w:t>16</w:t>
            </w:r>
            <w:r w:rsidR="0034595E" w:rsidRPr="007A20B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:00</w:t>
            </w:r>
          </w:p>
        </w:tc>
        <w:tc>
          <w:tcPr>
            <w:tcW w:w="8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B6" w:rsidRPr="007A20B6" w:rsidRDefault="0034595E" w:rsidP="0034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Круглый стол.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 xml:space="preserve"> </w:t>
            </w:r>
            <w:r w:rsidRPr="007A20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Ответы на вопросы участников семинара</w:t>
            </w:r>
          </w:p>
        </w:tc>
      </w:tr>
    </w:tbl>
    <w:p w:rsidR="009575DE" w:rsidRDefault="009575DE" w:rsidP="007A20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53D1" w:rsidRPr="007A20B6" w:rsidRDefault="006C53D1" w:rsidP="006C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 xml:space="preserve">ВАЖНО! </w:t>
      </w:r>
      <w:r w:rsidRPr="007A20B6">
        <w:rPr>
          <w:rFonts w:ascii="Times New Roman" w:eastAsia="Times New Roman" w:hAnsi="Times New Roman" w:cs="Times New Roman"/>
          <w:i/>
          <w:iCs/>
          <w:sz w:val="27"/>
          <w:lang w:eastAsia="ru-RU"/>
        </w:rPr>
        <w:t>Семинар носит</w:t>
      </w:r>
      <w:r>
        <w:rPr>
          <w:rFonts w:ascii="Times New Roman" w:eastAsia="Times New Roman" w:hAnsi="Times New Roman" w:cs="Times New Roman"/>
          <w:i/>
          <w:iCs/>
          <w:sz w:val="27"/>
          <w:lang w:eastAsia="ru-RU"/>
        </w:rPr>
        <w:t xml:space="preserve"> </w:t>
      </w:r>
      <w:r w:rsidRPr="007A20B6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консультационный характер</w:t>
      </w:r>
      <w:r>
        <w:rPr>
          <w:rFonts w:ascii="Times New Roman" w:eastAsia="Times New Roman" w:hAnsi="Times New Roman" w:cs="Times New Roman"/>
          <w:i/>
          <w:iCs/>
          <w:sz w:val="27"/>
          <w:lang w:eastAsia="ru-RU"/>
        </w:rPr>
        <w:t xml:space="preserve"> </w:t>
      </w:r>
      <w:r w:rsidRPr="007A20B6">
        <w:rPr>
          <w:rFonts w:ascii="Times New Roman" w:eastAsia="Times New Roman" w:hAnsi="Times New Roman" w:cs="Times New Roman"/>
          <w:i/>
          <w:iCs/>
          <w:sz w:val="27"/>
          <w:lang w:eastAsia="ru-RU"/>
        </w:rPr>
        <w:t xml:space="preserve">– помимо выступлений, </w:t>
      </w:r>
      <w:r>
        <w:rPr>
          <w:rFonts w:ascii="Times New Roman" w:eastAsia="Times New Roman" w:hAnsi="Times New Roman" w:cs="Times New Roman"/>
          <w:i/>
          <w:iCs/>
          <w:sz w:val="27"/>
          <w:lang w:eastAsia="ru-RU"/>
        </w:rPr>
        <w:t xml:space="preserve">Вы получите ответы на индивидуальные </w:t>
      </w:r>
      <w:r w:rsidRPr="007A20B6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вопросы</w:t>
      </w:r>
    </w:p>
    <w:p w:rsidR="006C53D1" w:rsidRDefault="006C53D1" w:rsidP="006C5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</w:pPr>
      <w:r w:rsidRPr="007A20B6">
        <w:rPr>
          <w:rFonts w:ascii="Times New Roman" w:eastAsia="Times New Roman" w:hAnsi="Times New Roman" w:cs="Times New Roman"/>
          <w:i/>
          <w:iCs/>
          <w:sz w:val="27"/>
          <w:lang w:eastAsia="ru-RU"/>
        </w:rPr>
        <w:t>Свои вопросы и этикетные надписи (макеты упаковки) присылайте, пожалуйста,</w:t>
      </w:r>
      <w:r>
        <w:rPr>
          <w:rFonts w:ascii="Times New Roman" w:eastAsia="Times New Roman" w:hAnsi="Times New Roman" w:cs="Times New Roman"/>
          <w:i/>
          <w:iCs/>
          <w:sz w:val="27"/>
          <w:lang w:eastAsia="ru-RU"/>
        </w:rPr>
        <w:t xml:space="preserve"> </w:t>
      </w:r>
      <w:r w:rsidRPr="007A20B6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не позднее</w:t>
      </w:r>
      <w:r w:rsidRPr="007A20B6">
        <w:rPr>
          <w:rFonts w:ascii="Times New Roman" w:eastAsia="Times New Roman" w:hAnsi="Times New Roman" w:cs="Times New Roman"/>
          <w:i/>
          <w:iCs/>
          <w:sz w:val="27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 xml:space="preserve"> </w:t>
      </w:r>
      <w:r w:rsidRPr="007A20B6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чем за 1 неделю до объявленной даты проведения семинара</w:t>
      </w:r>
      <w:r w:rsidR="00050CB7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.</w:t>
      </w:r>
    </w:p>
    <w:p w:rsidR="00050CB7" w:rsidRDefault="00050CB7" w:rsidP="006C5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</w:pPr>
    </w:p>
    <w:p w:rsidR="00050CB7" w:rsidRDefault="00050CB7" w:rsidP="00050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Семинар </w:t>
      </w:r>
      <w:r w:rsidRPr="004474A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«ШКОЛА ПО МАРКИРОВКЕ»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050C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планируется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050C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провести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 адресу: </w:t>
      </w:r>
      <w:r w:rsidRPr="00050CB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г. Краснодар, ул. Колхозная, д.3</w:t>
      </w:r>
      <w:r w:rsidR="00D5665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стоимость участия - 19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000 руб., стоимость льготного обучения для членов Ассоциации – 15 000 руб. </w:t>
      </w:r>
      <w:proofErr w:type="gramEnd"/>
    </w:p>
    <w:p w:rsidR="003E37CF" w:rsidRDefault="003E37CF" w:rsidP="00050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50CB7" w:rsidRPr="007A20B6" w:rsidRDefault="00050CB7" w:rsidP="006C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0B6" w:rsidRDefault="007A20B6" w:rsidP="00345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2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Заполненную заявку, вопросы и прое</w:t>
      </w:r>
      <w:r w:rsidR="00957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кты этикеток (макетов упаковки) </w:t>
      </w:r>
      <w:r w:rsidRPr="007A2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присылайте, пожалуйста, на </w:t>
      </w:r>
      <w:proofErr w:type="spellStart"/>
      <w:r w:rsidRPr="007A2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E-mail</w:t>
      </w:r>
      <w:proofErr w:type="spellEnd"/>
      <w:r w:rsidRPr="007A2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957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34595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technolog</w:t>
      </w:r>
      <w:proofErr w:type="spellEnd"/>
      <w:r w:rsidR="0034595E" w:rsidRPr="003459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@</w:t>
      </w:r>
      <w:proofErr w:type="spellStart"/>
      <w:r w:rsidR="0034595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kubanmoloko</w:t>
      </w:r>
      <w:proofErr w:type="spellEnd"/>
    </w:p>
    <w:p w:rsidR="009E090B" w:rsidRDefault="009E090B" w:rsidP="00345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7E80" w:rsidRPr="009E090B" w:rsidRDefault="009E090B" w:rsidP="003459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0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89189717207 Елена Непорожняя</w:t>
      </w:r>
    </w:p>
    <w:p w:rsidR="009E090B" w:rsidRPr="009E090B" w:rsidRDefault="009E090B" w:rsidP="003459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0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89189717210 Эльвира Попова</w:t>
      </w:r>
    </w:p>
    <w:sectPr w:rsidR="009E090B" w:rsidRPr="009E090B" w:rsidSect="0057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A20B6"/>
    <w:rsid w:val="00043DCA"/>
    <w:rsid w:val="00050CB7"/>
    <w:rsid w:val="00066108"/>
    <w:rsid w:val="00213965"/>
    <w:rsid w:val="00244464"/>
    <w:rsid w:val="00284A1D"/>
    <w:rsid w:val="002C171F"/>
    <w:rsid w:val="00341274"/>
    <w:rsid w:val="00343600"/>
    <w:rsid w:val="0034595E"/>
    <w:rsid w:val="00382F47"/>
    <w:rsid w:val="003E37CF"/>
    <w:rsid w:val="004239B7"/>
    <w:rsid w:val="004474A7"/>
    <w:rsid w:val="004A451E"/>
    <w:rsid w:val="004E37BF"/>
    <w:rsid w:val="00552386"/>
    <w:rsid w:val="00577E80"/>
    <w:rsid w:val="005E2486"/>
    <w:rsid w:val="00600EED"/>
    <w:rsid w:val="00620238"/>
    <w:rsid w:val="006223FB"/>
    <w:rsid w:val="0063264C"/>
    <w:rsid w:val="00683E33"/>
    <w:rsid w:val="006C53D1"/>
    <w:rsid w:val="006D6F47"/>
    <w:rsid w:val="007A20B6"/>
    <w:rsid w:val="0083396F"/>
    <w:rsid w:val="0084474F"/>
    <w:rsid w:val="008477A5"/>
    <w:rsid w:val="00867FF3"/>
    <w:rsid w:val="008967AC"/>
    <w:rsid w:val="008D3F34"/>
    <w:rsid w:val="00922FA1"/>
    <w:rsid w:val="00926E81"/>
    <w:rsid w:val="009353D0"/>
    <w:rsid w:val="00953EDC"/>
    <w:rsid w:val="009575DE"/>
    <w:rsid w:val="00973CC8"/>
    <w:rsid w:val="009E090B"/>
    <w:rsid w:val="009F15B7"/>
    <w:rsid w:val="00A76DE2"/>
    <w:rsid w:val="00A83C8A"/>
    <w:rsid w:val="00B6656C"/>
    <w:rsid w:val="00B717ED"/>
    <w:rsid w:val="00B929B7"/>
    <w:rsid w:val="00B92F47"/>
    <w:rsid w:val="00CD7BAD"/>
    <w:rsid w:val="00D56650"/>
    <w:rsid w:val="00DF2D9C"/>
    <w:rsid w:val="00E50B0D"/>
    <w:rsid w:val="00E657AF"/>
    <w:rsid w:val="00E777EC"/>
    <w:rsid w:val="00EA6EEF"/>
    <w:rsid w:val="00EB2A39"/>
    <w:rsid w:val="00EE3B89"/>
    <w:rsid w:val="00F9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0B6"/>
    <w:rPr>
      <w:b/>
      <w:bCs/>
    </w:rPr>
  </w:style>
  <w:style w:type="character" w:styleId="a5">
    <w:name w:val="Emphasis"/>
    <w:basedOn w:val="a0"/>
    <w:uiPriority w:val="20"/>
    <w:qFormat/>
    <w:rsid w:val="007A20B6"/>
    <w:rPr>
      <w:i/>
      <w:iCs/>
    </w:rPr>
  </w:style>
  <w:style w:type="character" w:styleId="a6">
    <w:name w:val="Hyperlink"/>
    <w:basedOn w:val="a0"/>
    <w:uiPriority w:val="99"/>
    <w:semiHidden/>
    <w:unhideWhenUsed/>
    <w:rsid w:val="007A20B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47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cp:lastPrinted>2018-03-20T11:44:00Z</cp:lastPrinted>
  <dcterms:created xsi:type="dcterms:W3CDTF">2018-03-14T10:45:00Z</dcterms:created>
  <dcterms:modified xsi:type="dcterms:W3CDTF">2018-04-24T05:27:00Z</dcterms:modified>
</cp:coreProperties>
</file>